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961BEF" w:rsidRDefault="001A1E1D" w:rsidP="00B070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961BE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961BEF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</w:t>
      </w:r>
      <w:r w:rsidR="00056ECE" w:rsidRPr="00961B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7815" w:rsidRPr="00961BEF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961BE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старшего 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урегулирования задолженности и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старшего 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</w:t>
      </w:r>
      <w:r w:rsidR="00C25D9F" w:rsidRPr="00961BEF">
        <w:rPr>
          <w:rFonts w:ascii="Times New Roman" w:hAnsi="Times New Roman" w:cs="Times New Roman"/>
          <w:sz w:val="28"/>
          <w:szCs w:val="28"/>
        </w:rPr>
        <w:lastRenderedPageBreak/>
        <w:t>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банкротства, </w:t>
      </w:r>
      <w:r w:rsidR="006316BD" w:rsidRPr="006316B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Pr="003C379E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Pr="003C379E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C379E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Pr="003C379E">
        <w:rPr>
          <w:sz w:val="28"/>
          <w:szCs w:val="28"/>
        </w:rPr>
        <w:t>существлять наставничество вновь принятых сотрудников отдела.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р</w:t>
      </w:r>
      <w:r w:rsidRPr="003C379E">
        <w:rPr>
          <w:sz w:val="28"/>
          <w:szCs w:val="28"/>
        </w:rPr>
        <w:t>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п</w:t>
      </w:r>
      <w:r w:rsidRPr="003C379E">
        <w:rPr>
          <w:sz w:val="28"/>
          <w:szCs w:val="28"/>
        </w:rPr>
        <w:t>ринимать участие в необходимых случаях в заседаниях Федерального и Мирового судов.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в</w:t>
      </w:r>
      <w:r w:rsidRPr="003C379E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 отдела.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 w:rsidRPr="003C379E">
        <w:rPr>
          <w:sz w:val="28"/>
          <w:szCs w:val="28"/>
        </w:rPr>
        <w:t>-</w:t>
      </w:r>
      <w:r>
        <w:rPr>
          <w:sz w:val="28"/>
          <w:szCs w:val="28"/>
        </w:rPr>
        <w:t xml:space="preserve"> о</w:t>
      </w:r>
      <w:r w:rsidRPr="003C379E">
        <w:rPr>
          <w:sz w:val="28"/>
          <w:szCs w:val="28"/>
        </w:rPr>
        <w:t>существлять сверк</w:t>
      </w:r>
      <w:r>
        <w:rPr>
          <w:sz w:val="28"/>
          <w:szCs w:val="28"/>
        </w:rPr>
        <w:t>у</w:t>
      </w:r>
      <w:r w:rsidRPr="003C379E">
        <w:rPr>
          <w:sz w:val="28"/>
          <w:szCs w:val="28"/>
        </w:rPr>
        <w:t xml:space="preserve"> с соответствующими подразделениями Службы Судебных Приставов по вопросам приема и передачи документов по взысканию задолженности с физических лиц, в том числе и документов переданных посредством электронного документооборота. 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C379E">
        <w:rPr>
          <w:sz w:val="28"/>
          <w:szCs w:val="28"/>
        </w:rPr>
        <w:t>существлять сверк</w:t>
      </w:r>
      <w:r>
        <w:rPr>
          <w:sz w:val="28"/>
          <w:szCs w:val="28"/>
        </w:rPr>
        <w:t>у</w:t>
      </w:r>
      <w:r w:rsidRPr="003C379E">
        <w:rPr>
          <w:sz w:val="28"/>
          <w:szCs w:val="28"/>
        </w:rPr>
        <w:t xml:space="preserve"> с соответствующими подразделениями Службы Судебных Приставов по вопросам количества и сумм, находящихся у них документов по взысканию задолженности с составлением соответствующих актов совместной сверки, в порядке и в </w:t>
      </w:r>
      <w:proofErr w:type="gramStart"/>
      <w:r w:rsidRPr="003C379E">
        <w:rPr>
          <w:sz w:val="28"/>
          <w:szCs w:val="28"/>
        </w:rPr>
        <w:t>сроки</w:t>
      </w:r>
      <w:proofErr w:type="gramEnd"/>
      <w:r w:rsidRPr="003C379E">
        <w:rPr>
          <w:sz w:val="28"/>
          <w:szCs w:val="28"/>
        </w:rPr>
        <w:t xml:space="preserve"> установленные ФНС России. 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C379E">
        <w:rPr>
          <w:sz w:val="28"/>
          <w:szCs w:val="28"/>
        </w:rPr>
        <w:t xml:space="preserve">существлять </w:t>
      </w:r>
      <w:proofErr w:type="gramStart"/>
      <w:r w:rsidRPr="003C379E">
        <w:rPr>
          <w:sz w:val="28"/>
          <w:szCs w:val="28"/>
        </w:rPr>
        <w:t>контрол</w:t>
      </w:r>
      <w:r>
        <w:rPr>
          <w:sz w:val="28"/>
          <w:szCs w:val="28"/>
        </w:rPr>
        <w:t>ь</w:t>
      </w:r>
      <w:r w:rsidRPr="003C379E">
        <w:rPr>
          <w:sz w:val="28"/>
          <w:szCs w:val="28"/>
        </w:rPr>
        <w:t xml:space="preserve"> за</w:t>
      </w:r>
      <w:proofErr w:type="gramEnd"/>
      <w:r w:rsidRPr="003C379E">
        <w:rPr>
          <w:sz w:val="28"/>
          <w:szCs w:val="28"/>
        </w:rPr>
        <w:t xml:space="preserve"> прохождением документов направляемых в соответствующее подразделение Службы Судебных Приставов посредством электронного документооборота, а при необходимости исправл</w:t>
      </w:r>
      <w:r>
        <w:rPr>
          <w:sz w:val="28"/>
          <w:szCs w:val="28"/>
        </w:rPr>
        <w:t>ять</w:t>
      </w:r>
      <w:r w:rsidRPr="003C379E">
        <w:rPr>
          <w:sz w:val="28"/>
          <w:szCs w:val="28"/>
        </w:rPr>
        <w:t xml:space="preserve"> ошиб</w:t>
      </w:r>
      <w:r>
        <w:rPr>
          <w:sz w:val="28"/>
          <w:szCs w:val="28"/>
        </w:rPr>
        <w:t>ки</w:t>
      </w:r>
      <w:r w:rsidRPr="003C379E">
        <w:rPr>
          <w:sz w:val="28"/>
          <w:szCs w:val="28"/>
        </w:rPr>
        <w:t xml:space="preserve"> и неисправност</w:t>
      </w:r>
      <w:r>
        <w:rPr>
          <w:sz w:val="28"/>
          <w:szCs w:val="28"/>
        </w:rPr>
        <w:t>и</w:t>
      </w:r>
      <w:r w:rsidRPr="003C379E">
        <w:rPr>
          <w:sz w:val="28"/>
          <w:szCs w:val="28"/>
        </w:rPr>
        <w:t>, мешающ</w:t>
      </w:r>
      <w:r>
        <w:rPr>
          <w:sz w:val="28"/>
          <w:szCs w:val="28"/>
        </w:rPr>
        <w:t>ие</w:t>
      </w:r>
      <w:r w:rsidRPr="003C379E">
        <w:rPr>
          <w:sz w:val="28"/>
          <w:szCs w:val="28"/>
        </w:rPr>
        <w:t xml:space="preserve"> прохождению документов посредством электронного документооборота.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C379E">
        <w:rPr>
          <w:sz w:val="28"/>
          <w:szCs w:val="28"/>
        </w:rPr>
        <w:t>существлять контрол</w:t>
      </w:r>
      <w:r>
        <w:rPr>
          <w:sz w:val="28"/>
          <w:szCs w:val="28"/>
        </w:rPr>
        <w:t>ь</w:t>
      </w:r>
      <w:r w:rsidRPr="003C379E">
        <w:rPr>
          <w:sz w:val="28"/>
          <w:szCs w:val="28"/>
        </w:rPr>
        <w:t xml:space="preserve"> соответствующих подразделений Службы Судебных Приставов по взысканию сумм задолженности с физических лиц в рамках действующего законодательства. 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3C379E">
        <w:rPr>
          <w:sz w:val="28"/>
          <w:szCs w:val="28"/>
        </w:rPr>
        <w:t>воевременно вносить информацию о возбуждениях и об окончаниях исполнительного производства.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3C379E">
        <w:rPr>
          <w:sz w:val="28"/>
          <w:szCs w:val="28"/>
        </w:rPr>
        <w:t>воевременно направлять сведения в соответствующие подразделения Службы Судебных Приставов, уточненные сведения о задолженности физических лиц, для недопущения излишнего взыскания сумм, в том числе и посредством электронного документооборота.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C379E">
        <w:rPr>
          <w:sz w:val="28"/>
          <w:szCs w:val="28"/>
        </w:rPr>
        <w:t xml:space="preserve">остоянно следить за всеми изменениями законодательства по вопросу взыскания задолженности с физических лиц и применять их на практике. 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C379E">
        <w:rPr>
          <w:sz w:val="28"/>
          <w:szCs w:val="28"/>
        </w:rPr>
        <w:t>остоянно следить за изменениями в версиях ЭОД по вопросам взыскания задолженности с физических лиц, а также отражению сведений в базе ЭОД по взысканию задолженности с физических лиц.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C379E">
        <w:rPr>
          <w:sz w:val="28"/>
          <w:szCs w:val="28"/>
        </w:rPr>
        <w:t>равильно и своевременно отражать все действия по взысканию задолженности с физических лиц в базе данных ЭОД, АИС-Налог-3 для правильного ведения ресурса «Журнал по принудительному взысканию», формирования отчета 4-ОР и необходимых к нему приложений, по взысканию задолженности с физических лиц.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</w:t>
      </w:r>
      <w:r w:rsidRPr="003C379E">
        <w:rPr>
          <w:sz w:val="28"/>
          <w:szCs w:val="28"/>
        </w:rPr>
        <w:t>нформировать устно и письменно неплательщиков об их задолженности по налогам и сборам.</w:t>
      </w:r>
    </w:p>
    <w:p w:rsidR="003C379E" w:rsidRPr="003C379E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C379E">
        <w:rPr>
          <w:sz w:val="28"/>
          <w:szCs w:val="28"/>
        </w:rPr>
        <w:t>тветы на заявления граждан в сроки, установленные действующим законодательством и рекомендациями УФНС.</w:t>
      </w:r>
    </w:p>
    <w:p w:rsidR="009F5021" w:rsidRPr="009F5021" w:rsidRDefault="003C379E" w:rsidP="003C379E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C379E">
        <w:rPr>
          <w:sz w:val="28"/>
          <w:szCs w:val="28"/>
        </w:rPr>
        <w:t>ри проведении всех мероприятий по взысканию задолженности с физических лиц строго руководствоваться действующим законодательством, а так же приказами, письмами, разъяснениями и распоряжениями вышестоящих налоговых органов</w:t>
      </w:r>
      <w:proofErr w:type="gramStart"/>
      <w:r w:rsidRPr="003C379E">
        <w:rPr>
          <w:sz w:val="28"/>
          <w:szCs w:val="28"/>
        </w:rPr>
        <w:t>.</w:t>
      </w:r>
      <w:r w:rsidR="009F5021" w:rsidRPr="009F5021">
        <w:rPr>
          <w:sz w:val="28"/>
          <w:szCs w:val="28"/>
        </w:rPr>
        <w:t>.</w:t>
      </w:r>
      <w:proofErr w:type="gramEnd"/>
    </w:p>
    <w:p w:rsid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3C379E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 xml:space="preserve">принимать участие в </w:t>
      </w:r>
      <w:r w:rsidR="007D7106" w:rsidRPr="003C379E">
        <w:rPr>
          <w:sz w:val="28"/>
          <w:szCs w:val="28"/>
        </w:rPr>
        <w:t>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3C379E">
        <w:rPr>
          <w:sz w:val="28"/>
          <w:szCs w:val="28"/>
        </w:rPr>
        <w:t xml:space="preserve">10. </w:t>
      </w:r>
      <w:proofErr w:type="gramStart"/>
      <w:r w:rsidR="006316BD" w:rsidRPr="003C379E">
        <w:rPr>
          <w:sz w:val="28"/>
          <w:szCs w:val="28"/>
        </w:rPr>
        <w:t xml:space="preserve">Старший государственный </w:t>
      </w:r>
      <w:r w:rsidR="00F91B45" w:rsidRPr="003C379E">
        <w:rPr>
          <w:sz w:val="28"/>
          <w:szCs w:val="28"/>
        </w:rPr>
        <w:t xml:space="preserve"> налоговый инспектор</w:t>
      </w:r>
      <w:r w:rsidR="007D7106" w:rsidRPr="003C379E">
        <w:rPr>
          <w:sz w:val="28"/>
          <w:szCs w:val="28"/>
        </w:rPr>
        <w:t xml:space="preserve"> </w:t>
      </w:r>
      <w:r w:rsidR="00905AFC" w:rsidRPr="003C379E">
        <w:rPr>
          <w:sz w:val="28"/>
          <w:szCs w:val="28"/>
        </w:rPr>
        <w:t xml:space="preserve"> </w:t>
      </w:r>
      <w:r w:rsidRPr="003C379E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3C379E">
          <w:rPr>
            <w:sz w:val="28"/>
            <w:szCs w:val="28"/>
          </w:rPr>
          <w:t>Положением</w:t>
        </w:r>
      </w:hyperlink>
      <w:r w:rsidRPr="003C379E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961BEF">
        <w:rPr>
          <w:sz w:val="28"/>
          <w:szCs w:val="28"/>
        </w:rPr>
        <w:t>Россий</w:t>
      </w:r>
      <w:r w:rsidR="003C379E">
        <w:rPr>
          <w:sz w:val="28"/>
          <w:szCs w:val="28"/>
        </w:rPr>
        <w:t>ской Федерации, 2004, N 40, ст.</w:t>
      </w:r>
      <w:r w:rsidRPr="00961BEF">
        <w:rPr>
          <w:sz w:val="28"/>
          <w:szCs w:val="28"/>
        </w:rPr>
        <w:t>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</w:t>
      </w:r>
      <w:r w:rsidR="003C379E">
        <w:rPr>
          <w:sz w:val="28"/>
          <w:szCs w:val="28"/>
        </w:rPr>
        <w:t>(ч.1), ст.</w:t>
      </w:r>
      <w:r w:rsidRPr="00961BEF">
        <w:rPr>
          <w:sz w:val="28"/>
          <w:szCs w:val="28"/>
        </w:rPr>
        <w:t xml:space="preserve">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3C379E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3C379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3C379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C37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379E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3C379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3C379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</w:t>
      </w:r>
      <w:r w:rsidRPr="00961BEF">
        <w:rPr>
          <w:rFonts w:ascii="Times New Roman" w:hAnsi="Times New Roman" w:cs="Times New Roman"/>
          <w:sz w:val="28"/>
          <w:szCs w:val="28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1BEF" w:rsidRDefault="003F4976" w:rsidP="00961BEF">
      <w:pPr>
        <w:ind w:firstLine="720"/>
        <w:rPr>
          <w:sz w:val="28"/>
          <w:szCs w:val="28"/>
        </w:rPr>
      </w:pPr>
    </w:p>
    <w:p w:rsidR="00213E03" w:rsidRPr="00961BEF" w:rsidRDefault="00213E03" w:rsidP="00961BEF">
      <w:pPr>
        <w:rPr>
          <w:sz w:val="28"/>
          <w:szCs w:val="28"/>
        </w:rPr>
      </w:pPr>
      <w:bookmarkStart w:id="1" w:name="_GoBack"/>
      <w:bookmarkEnd w:id="1"/>
    </w:p>
    <w:sectPr w:rsidR="00213E03" w:rsidRPr="00961BEF" w:rsidSect="003C379E">
      <w:pgSz w:w="11906" w:h="16838"/>
      <w:pgMar w:top="567" w:right="737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164CDF"/>
    <w:rsid w:val="001A1E1D"/>
    <w:rsid w:val="001A4090"/>
    <w:rsid w:val="001B1B20"/>
    <w:rsid w:val="00213E03"/>
    <w:rsid w:val="00267815"/>
    <w:rsid w:val="002C4060"/>
    <w:rsid w:val="00321264"/>
    <w:rsid w:val="003C379E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61B98"/>
    <w:rsid w:val="00773F2F"/>
    <w:rsid w:val="00786F91"/>
    <w:rsid w:val="007D7106"/>
    <w:rsid w:val="00804AF2"/>
    <w:rsid w:val="0083315C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9F5021"/>
    <w:rsid w:val="00AD0A8F"/>
    <w:rsid w:val="00B07020"/>
    <w:rsid w:val="00B62A9C"/>
    <w:rsid w:val="00B646EC"/>
    <w:rsid w:val="00B76FED"/>
    <w:rsid w:val="00B775B5"/>
    <w:rsid w:val="00BE3FEA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411FA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350B1-EA13-4FCB-A628-BE9A5281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3196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2017-11-14T13:40:00Z</cp:lastPrinted>
  <dcterms:created xsi:type="dcterms:W3CDTF">2018-10-01T08:56:00Z</dcterms:created>
  <dcterms:modified xsi:type="dcterms:W3CDTF">2018-10-01T08:56:00Z</dcterms:modified>
</cp:coreProperties>
</file>